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1818E" w14:textId="0E19E2C6" w:rsidR="00D113A0" w:rsidRDefault="00F466A2" w:rsidP="00F466A2">
      <w:pPr>
        <w:spacing w:after="0"/>
        <w:rPr>
          <w:rFonts w:ascii="Book Antiqua" w:eastAsia="Calibri" w:hAnsi="Book Antiqua" w:cs="Times New Roman"/>
          <w:b/>
          <w:i/>
          <w:sz w:val="40"/>
          <w:szCs w:val="40"/>
        </w:rPr>
      </w:pPr>
      <w:r>
        <w:rPr>
          <w:rFonts w:ascii="Book Antiqua" w:eastAsia="Calibri" w:hAnsi="Book Antiqua" w:cs="Times New Roman"/>
          <w:b/>
          <w:i/>
          <w:sz w:val="24"/>
          <w:szCs w:val="24"/>
        </w:rPr>
        <w:t xml:space="preserve">     </w:t>
      </w:r>
      <w:r w:rsidR="00D113A0">
        <w:rPr>
          <w:rFonts w:ascii="Book Antiqua" w:eastAsia="Calibri" w:hAnsi="Book Antiqua" w:cs="Times New Roman"/>
          <w:b/>
          <w:i/>
          <w:noProof/>
          <w:sz w:val="24"/>
          <w:szCs w:val="24"/>
          <w:lang w:val="en-US"/>
        </w:rPr>
        <w:drawing>
          <wp:inline distT="0" distB="0" distL="0" distR="0" wp14:anchorId="3CB8D15B" wp14:editId="438B3F53">
            <wp:extent cx="1109345" cy="9696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ook Antiqua" w:eastAsia="Calibri" w:hAnsi="Book Antiqua" w:cs="Times New Roman"/>
          <w:b/>
          <w:i/>
          <w:sz w:val="24"/>
          <w:szCs w:val="24"/>
        </w:rPr>
        <w:t xml:space="preserve">          </w:t>
      </w:r>
      <w:r w:rsidR="0057089C" w:rsidRPr="0057089C">
        <w:rPr>
          <w:rStyle w:val="a5"/>
          <w:rFonts w:ascii="Times New Roman" w:hAnsi="Times New Roman" w:cs="Times New Roman"/>
          <w:color w:val="auto"/>
          <w:sz w:val="16"/>
          <w:szCs w:val="16"/>
          <w:u w:val="none"/>
          <w:lang w:val="en-US"/>
        </w:rPr>
        <w:t xml:space="preserve">                       </w:t>
      </w:r>
      <w:r w:rsidR="0057089C">
        <w:rPr>
          <w:rStyle w:val="a5"/>
          <w:rFonts w:ascii="Times New Roman" w:hAnsi="Times New Roman" w:cs="Times New Roman"/>
          <w:color w:val="auto"/>
          <w:sz w:val="16"/>
          <w:szCs w:val="16"/>
          <w:u w:val="none"/>
          <w:lang w:val="en-US"/>
        </w:rPr>
        <w:t xml:space="preserve">                   </w:t>
      </w:r>
      <w:r w:rsidR="00D113A0">
        <w:rPr>
          <w:rStyle w:val="a5"/>
          <w:rFonts w:ascii="Times New Roman" w:hAnsi="Times New Roman" w:cs="Times New Roman"/>
          <w:color w:val="auto"/>
          <w:sz w:val="16"/>
          <w:szCs w:val="16"/>
          <w:u w:val="none"/>
        </w:rPr>
        <w:t xml:space="preserve">            </w:t>
      </w:r>
      <w:r w:rsidR="0057089C">
        <w:rPr>
          <w:rStyle w:val="a5"/>
          <w:rFonts w:ascii="Times New Roman" w:hAnsi="Times New Roman" w:cs="Times New Roman"/>
          <w:color w:val="auto"/>
          <w:sz w:val="16"/>
          <w:szCs w:val="16"/>
          <w:u w:val="none"/>
          <w:lang w:val="en-US"/>
        </w:rPr>
        <w:t xml:space="preserve"> </w:t>
      </w:r>
      <w:r w:rsidR="0057089C" w:rsidRPr="0057089C">
        <w:rPr>
          <w:rFonts w:ascii="Book Antiqua" w:eastAsia="Calibri" w:hAnsi="Book Antiqua" w:cs="Times New Roman"/>
          <w:b/>
          <w:i/>
          <w:sz w:val="40"/>
          <w:szCs w:val="40"/>
        </w:rPr>
        <w:t>Седмично разпределение</w:t>
      </w:r>
      <w:r w:rsidR="00D113A0">
        <w:rPr>
          <w:rFonts w:ascii="Book Antiqua" w:eastAsia="Calibri" w:hAnsi="Book Antiqua" w:cs="Times New Roman"/>
          <w:b/>
          <w:i/>
          <w:noProof/>
          <w:sz w:val="40"/>
          <w:szCs w:val="40"/>
          <w:lang w:eastAsia="bg-BG"/>
        </w:rPr>
        <w:t xml:space="preserve">                          </w:t>
      </w:r>
      <w:r w:rsidR="00D113A0">
        <w:rPr>
          <w:rFonts w:ascii="Book Antiqua" w:eastAsia="Calibri" w:hAnsi="Book Antiqua" w:cs="Times New Roman"/>
          <w:b/>
          <w:i/>
          <w:noProof/>
          <w:sz w:val="40"/>
          <w:szCs w:val="40"/>
          <w:lang w:val="en-US"/>
        </w:rPr>
        <w:drawing>
          <wp:inline distT="0" distB="0" distL="0" distR="0" wp14:anchorId="0C043B9B" wp14:editId="401B6303">
            <wp:extent cx="1109345" cy="96964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B5694B" w14:textId="6B4F7A2F" w:rsidR="0057089C" w:rsidRPr="00D113A0" w:rsidRDefault="0057089C" w:rsidP="00F466A2">
      <w:pPr>
        <w:spacing w:after="0"/>
        <w:rPr>
          <w:rFonts w:ascii="Book Antiqua" w:eastAsia="Calibri" w:hAnsi="Book Antiqua" w:cs="Times New Roman"/>
          <w:b/>
          <w:i/>
          <w:sz w:val="40"/>
          <w:szCs w:val="40"/>
          <w:lang w:val="en-US"/>
        </w:rPr>
      </w:pPr>
      <w:r>
        <w:rPr>
          <w:rFonts w:ascii="Book Antiqua" w:eastAsia="Calibri" w:hAnsi="Book Antiqua" w:cs="Times New Roman"/>
          <w:b/>
          <w:i/>
          <w:sz w:val="40"/>
          <w:szCs w:val="40"/>
          <w:lang w:val="en-US"/>
        </w:rPr>
        <w:t xml:space="preserve">                 </w:t>
      </w:r>
      <w:r w:rsidR="00D113A0">
        <w:rPr>
          <w:rFonts w:ascii="Book Antiqua" w:eastAsia="Calibri" w:hAnsi="Book Antiqua" w:cs="Times New Roman"/>
          <w:b/>
          <w:i/>
          <w:sz w:val="40"/>
          <w:szCs w:val="40"/>
        </w:rPr>
        <w:t xml:space="preserve">                                             </w:t>
      </w:r>
      <w:r>
        <w:rPr>
          <w:rFonts w:ascii="Book Antiqua" w:eastAsia="Calibri" w:hAnsi="Book Antiqua" w:cs="Times New Roman"/>
          <w:b/>
          <w:i/>
          <w:sz w:val="40"/>
          <w:szCs w:val="40"/>
          <w:lang w:val="en-US"/>
        </w:rPr>
        <w:t xml:space="preserve"> </w:t>
      </w:r>
    </w:p>
    <w:p w14:paraId="00952EE7" w14:textId="509A4083" w:rsidR="0057089C" w:rsidRPr="0057089C" w:rsidRDefault="00157D21" w:rsidP="0057089C">
      <w:pPr>
        <w:spacing w:after="160" w:line="259" w:lineRule="auto"/>
        <w:jc w:val="center"/>
        <w:rPr>
          <w:rFonts w:ascii="Book Antiqua" w:eastAsia="Calibri" w:hAnsi="Book Antiqua" w:cs="Times New Roman"/>
          <w:b/>
          <w:i/>
          <w:sz w:val="28"/>
          <w:szCs w:val="28"/>
        </w:rPr>
      </w:pPr>
      <w:r>
        <w:rPr>
          <w:rFonts w:ascii="Book Antiqua" w:eastAsia="Calibri" w:hAnsi="Book Antiqua" w:cs="Times New Roman"/>
          <w:b/>
          <w:i/>
          <w:sz w:val="28"/>
          <w:szCs w:val="28"/>
          <w:lang w:val="en-US"/>
        </w:rPr>
        <w:t>II</w:t>
      </w:r>
      <w:r w:rsidR="004425B6">
        <w:rPr>
          <w:rFonts w:ascii="Book Antiqua" w:eastAsia="Calibri" w:hAnsi="Book Antiqua" w:cs="Times New Roman"/>
          <w:b/>
          <w:i/>
          <w:sz w:val="28"/>
          <w:szCs w:val="28"/>
        </w:rPr>
        <w:t>гр.</w:t>
      </w:r>
      <w:r w:rsidR="0057089C" w:rsidRPr="0057089C">
        <w:rPr>
          <w:rFonts w:ascii="Book Antiqua" w:eastAsia="Calibri" w:hAnsi="Book Antiqua" w:cs="Times New Roman"/>
          <w:b/>
          <w:i/>
          <w:sz w:val="28"/>
          <w:szCs w:val="28"/>
        </w:rPr>
        <w:t xml:space="preserve"> „</w:t>
      </w:r>
      <w:proofErr w:type="spellStart"/>
      <w:r w:rsidR="00D113A0">
        <w:rPr>
          <w:rFonts w:ascii="Book Antiqua" w:eastAsia="Calibri" w:hAnsi="Book Antiqua" w:cs="Times New Roman"/>
          <w:b/>
          <w:i/>
          <w:sz w:val="28"/>
          <w:szCs w:val="28"/>
        </w:rPr>
        <w:t>Смехорани</w:t>
      </w:r>
      <w:proofErr w:type="spellEnd"/>
      <w:r w:rsidR="0057089C" w:rsidRPr="0057089C">
        <w:rPr>
          <w:rFonts w:ascii="Book Antiqua" w:eastAsia="Calibri" w:hAnsi="Book Antiqua" w:cs="Times New Roman"/>
          <w:b/>
          <w:i/>
          <w:sz w:val="28"/>
          <w:szCs w:val="28"/>
        </w:rPr>
        <w:t>“</w:t>
      </w:r>
    </w:p>
    <w:p w14:paraId="7635006C" w14:textId="38AA08AA" w:rsidR="0057089C" w:rsidRPr="0057089C" w:rsidRDefault="0057089C" w:rsidP="0057089C">
      <w:pPr>
        <w:spacing w:after="160" w:line="259" w:lineRule="auto"/>
        <w:jc w:val="center"/>
        <w:rPr>
          <w:rFonts w:ascii="Book Antiqua" w:eastAsia="Calibri" w:hAnsi="Book Antiqua" w:cs="Times New Roman"/>
          <w:b/>
          <w:i/>
          <w:sz w:val="24"/>
          <w:szCs w:val="24"/>
        </w:rPr>
      </w:pP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>За учебната 20</w:t>
      </w:r>
      <w:r w:rsidR="00157D21">
        <w:rPr>
          <w:rFonts w:ascii="Book Antiqua" w:eastAsia="Calibri" w:hAnsi="Book Antiqua" w:cs="Times New Roman"/>
          <w:b/>
          <w:i/>
          <w:sz w:val="24"/>
          <w:szCs w:val="24"/>
        </w:rPr>
        <w:t>24</w:t>
      </w: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>/202</w:t>
      </w:r>
      <w:r w:rsidR="00157D21">
        <w:rPr>
          <w:rFonts w:ascii="Book Antiqua" w:eastAsia="Calibri" w:hAnsi="Book Antiqua" w:cs="Times New Roman"/>
          <w:b/>
          <w:i/>
          <w:sz w:val="24"/>
          <w:szCs w:val="24"/>
        </w:rPr>
        <w:t>5</w:t>
      </w: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 xml:space="preserve"> година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3491"/>
      </w:tblGrid>
      <w:tr w:rsidR="00094EB1" w:rsidRPr="00094EB1" w14:paraId="2EA9FB92" w14:textId="77777777" w:rsidTr="00094EB1">
        <w:trPr>
          <w:trHeight w:val="492"/>
        </w:trPr>
        <w:tc>
          <w:tcPr>
            <w:tcW w:w="2599" w:type="dxa"/>
            <w:vAlign w:val="center"/>
          </w:tcPr>
          <w:p w14:paraId="0192ACD9" w14:textId="77777777" w:rsidR="00094EB1" w:rsidRPr="00094EB1" w:rsidRDefault="00094EB1" w:rsidP="006556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94EB1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ПОНЕДЕЛНИК</w:t>
            </w:r>
          </w:p>
        </w:tc>
        <w:tc>
          <w:tcPr>
            <w:tcW w:w="2599" w:type="dxa"/>
            <w:vAlign w:val="center"/>
          </w:tcPr>
          <w:p w14:paraId="72FDB4FB" w14:textId="77777777" w:rsidR="00094EB1" w:rsidRPr="00094EB1" w:rsidRDefault="00094EB1" w:rsidP="006556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94EB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/>
              </w:rPr>
              <w:t>ВТОРНИК</w:t>
            </w:r>
          </w:p>
        </w:tc>
        <w:tc>
          <w:tcPr>
            <w:tcW w:w="2599" w:type="dxa"/>
            <w:vAlign w:val="center"/>
          </w:tcPr>
          <w:p w14:paraId="0A14EB36" w14:textId="77777777" w:rsidR="00094EB1" w:rsidRPr="00094EB1" w:rsidRDefault="00094EB1" w:rsidP="006556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94EB1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СРЯДА</w:t>
            </w:r>
          </w:p>
        </w:tc>
        <w:tc>
          <w:tcPr>
            <w:tcW w:w="2599" w:type="dxa"/>
            <w:vAlign w:val="center"/>
          </w:tcPr>
          <w:p w14:paraId="5F903688" w14:textId="77777777" w:rsidR="00094EB1" w:rsidRPr="00094EB1" w:rsidRDefault="00094EB1" w:rsidP="006556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94EB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/>
              </w:rPr>
              <w:t>ЧЕТВЪРТЪК</w:t>
            </w:r>
          </w:p>
        </w:tc>
        <w:tc>
          <w:tcPr>
            <w:tcW w:w="3491" w:type="dxa"/>
            <w:vAlign w:val="center"/>
          </w:tcPr>
          <w:p w14:paraId="3A88D6EC" w14:textId="77777777" w:rsidR="00094EB1" w:rsidRPr="00094EB1" w:rsidRDefault="00094EB1" w:rsidP="006556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94EB1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ПЕТЪК</w:t>
            </w:r>
          </w:p>
        </w:tc>
      </w:tr>
      <w:tr w:rsidR="00094EB1" w:rsidRPr="00094EB1" w14:paraId="03864C40" w14:textId="77777777" w:rsidTr="00094EB1">
        <w:trPr>
          <w:trHeight w:val="701"/>
        </w:trPr>
        <w:tc>
          <w:tcPr>
            <w:tcW w:w="2599" w:type="dxa"/>
          </w:tcPr>
          <w:p w14:paraId="4A24CFBA" w14:textId="425570D4" w:rsidR="00893069" w:rsidRPr="00094EB1" w:rsidRDefault="00157D21" w:rsidP="00655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Околен свят</w:t>
            </w:r>
          </w:p>
        </w:tc>
        <w:tc>
          <w:tcPr>
            <w:tcW w:w="2599" w:type="dxa"/>
          </w:tcPr>
          <w:p w14:paraId="5A59B794" w14:textId="77777777" w:rsidR="00157D21" w:rsidRDefault="00157D21" w:rsidP="00157D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Български език и </w:t>
            </w:r>
          </w:p>
          <w:p w14:paraId="0141FB8D" w14:textId="3EE49988" w:rsidR="00094EB1" w:rsidRPr="00094EB1" w:rsidRDefault="00157D21" w:rsidP="00157D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2599" w:type="dxa"/>
          </w:tcPr>
          <w:p w14:paraId="5B5BEFB1" w14:textId="61F3AC0F" w:rsidR="00094EB1" w:rsidRPr="008137E7" w:rsidRDefault="008137E7" w:rsidP="008137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Математика</w:t>
            </w:r>
          </w:p>
        </w:tc>
        <w:tc>
          <w:tcPr>
            <w:tcW w:w="2599" w:type="dxa"/>
          </w:tcPr>
          <w:p w14:paraId="161490DD" w14:textId="77777777" w:rsidR="00157D21" w:rsidRDefault="00157D21" w:rsidP="00157D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Български език и </w:t>
            </w:r>
          </w:p>
          <w:p w14:paraId="71073E3A" w14:textId="2E062E93" w:rsidR="00094EB1" w:rsidRPr="00094EB1" w:rsidRDefault="00157D21" w:rsidP="00157D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3491" w:type="dxa"/>
          </w:tcPr>
          <w:p w14:paraId="3DEB3613" w14:textId="5F456FB7" w:rsidR="00094EB1" w:rsidRPr="00094EB1" w:rsidRDefault="008137E7" w:rsidP="00813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Музика</w:t>
            </w:r>
          </w:p>
        </w:tc>
      </w:tr>
      <w:tr w:rsidR="00094EB1" w:rsidRPr="00094EB1" w14:paraId="27644189" w14:textId="77777777" w:rsidTr="00094EB1">
        <w:tc>
          <w:tcPr>
            <w:tcW w:w="2599" w:type="dxa"/>
          </w:tcPr>
          <w:p w14:paraId="5227E274" w14:textId="0D1683C4" w:rsidR="00094EB1" w:rsidRPr="00094EB1" w:rsidRDefault="00157D21" w:rsidP="00655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Конструиране и технологии</w:t>
            </w:r>
          </w:p>
        </w:tc>
        <w:tc>
          <w:tcPr>
            <w:tcW w:w="2599" w:type="dxa"/>
          </w:tcPr>
          <w:p w14:paraId="5F27669D" w14:textId="07741823" w:rsidR="00094EB1" w:rsidRPr="00094EB1" w:rsidRDefault="00157D21" w:rsidP="00655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EB1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 култура</w:t>
            </w:r>
          </w:p>
        </w:tc>
        <w:tc>
          <w:tcPr>
            <w:tcW w:w="2599" w:type="dxa"/>
          </w:tcPr>
          <w:p w14:paraId="05987326" w14:textId="0BEDE2BB" w:rsidR="00094EB1" w:rsidRPr="00094EB1" w:rsidRDefault="008137E7" w:rsidP="00655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Музика</w:t>
            </w:r>
          </w:p>
        </w:tc>
        <w:tc>
          <w:tcPr>
            <w:tcW w:w="2599" w:type="dxa"/>
          </w:tcPr>
          <w:p w14:paraId="448631AD" w14:textId="78696622" w:rsidR="00094EB1" w:rsidRPr="00094EB1" w:rsidRDefault="004425B6" w:rsidP="00655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EB1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 култура</w:t>
            </w:r>
          </w:p>
        </w:tc>
        <w:tc>
          <w:tcPr>
            <w:tcW w:w="3491" w:type="dxa"/>
          </w:tcPr>
          <w:p w14:paraId="6E8BAC43" w14:textId="77777777" w:rsidR="008137E7" w:rsidRDefault="008137E7" w:rsidP="00655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Изобразително </w:t>
            </w:r>
          </w:p>
          <w:p w14:paraId="6B2C8E84" w14:textId="14DFF376" w:rsidR="00094EB1" w:rsidRPr="00094EB1" w:rsidRDefault="008137E7" w:rsidP="00655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изкуство</w:t>
            </w:r>
          </w:p>
        </w:tc>
      </w:tr>
      <w:tr w:rsidR="00893069" w:rsidRPr="00094EB1" w14:paraId="26657E52" w14:textId="77777777" w:rsidTr="00094EB1">
        <w:trPr>
          <w:trHeight w:val="323"/>
        </w:trPr>
        <w:tc>
          <w:tcPr>
            <w:tcW w:w="13887" w:type="dxa"/>
            <w:gridSpan w:val="5"/>
            <w:vAlign w:val="center"/>
          </w:tcPr>
          <w:p w14:paraId="075D6E84" w14:textId="77777777" w:rsidR="00893069" w:rsidRPr="00094EB1" w:rsidRDefault="00893069" w:rsidP="00893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EB1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СЛЕДОБЕД</w:t>
            </w:r>
          </w:p>
        </w:tc>
      </w:tr>
      <w:tr w:rsidR="00893069" w:rsidRPr="00094EB1" w14:paraId="1FFB96B5" w14:textId="77777777" w:rsidTr="00094EB1">
        <w:tc>
          <w:tcPr>
            <w:tcW w:w="2599" w:type="dxa"/>
          </w:tcPr>
          <w:p w14:paraId="1EABC464" w14:textId="197E9804" w:rsidR="00893069" w:rsidRPr="00094EB1" w:rsidRDefault="00157D21" w:rsidP="00893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Изобразително изкуство</w:t>
            </w:r>
          </w:p>
        </w:tc>
        <w:tc>
          <w:tcPr>
            <w:tcW w:w="2599" w:type="dxa"/>
          </w:tcPr>
          <w:p w14:paraId="3E99F76F" w14:textId="781BA5DB" w:rsidR="00893069" w:rsidRPr="00094EB1" w:rsidRDefault="00157D21" w:rsidP="00893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Околен свят</w:t>
            </w:r>
          </w:p>
        </w:tc>
        <w:tc>
          <w:tcPr>
            <w:tcW w:w="2599" w:type="dxa"/>
          </w:tcPr>
          <w:p w14:paraId="10260383" w14:textId="77777777" w:rsidR="00585655" w:rsidRDefault="00F924C4" w:rsidP="00893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Български език и</w:t>
            </w:r>
          </w:p>
          <w:p w14:paraId="33B645A0" w14:textId="3D57991F" w:rsidR="00F924C4" w:rsidRPr="00094EB1" w:rsidRDefault="00F924C4" w:rsidP="00893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2599" w:type="dxa"/>
          </w:tcPr>
          <w:p w14:paraId="7299DEF8" w14:textId="5C51232B" w:rsidR="00893069" w:rsidRPr="00094EB1" w:rsidRDefault="00F924C4" w:rsidP="00893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3491" w:type="dxa"/>
          </w:tcPr>
          <w:p w14:paraId="6D13C2C7" w14:textId="77777777" w:rsidR="00157D21" w:rsidRDefault="00157D21" w:rsidP="00893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E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 </w:t>
            </w:r>
          </w:p>
          <w:p w14:paraId="140BB3C0" w14:textId="4CF1A355" w:rsidR="00893069" w:rsidRPr="00094EB1" w:rsidRDefault="00157D21" w:rsidP="00893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EB1">
              <w:rPr>
                <w:rFonts w:ascii="Times New Roman" w:hAnsi="Times New Roman" w:cs="Times New Roman"/>
                <w:b/>
                <w:sz w:val="28"/>
                <w:szCs w:val="28"/>
              </w:rPr>
              <w:t>култура</w:t>
            </w:r>
          </w:p>
        </w:tc>
      </w:tr>
    </w:tbl>
    <w:p w14:paraId="1EF0B23B" w14:textId="77777777" w:rsidR="0057089C" w:rsidRPr="0057089C" w:rsidRDefault="0057089C" w:rsidP="0057089C">
      <w:pPr>
        <w:spacing w:after="160" w:line="259" w:lineRule="auto"/>
        <w:rPr>
          <w:rFonts w:ascii="Book Antiqua" w:eastAsia="Calibri" w:hAnsi="Book Antiqua" w:cs="Times New Roman"/>
          <w:b/>
          <w:sz w:val="28"/>
          <w:szCs w:val="28"/>
        </w:rPr>
      </w:pPr>
      <w:r w:rsidRPr="0057089C">
        <w:rPr>
          <w:rFonts w:ascii="Book Antiqua" w:eastAsia="Calibri" w:hAnsi="Book Antiqua" w:cs="Times New Roman"/>
          <w:b/>
          <w:sz w:val="28"/>
          <w:szCs w:val="28"/>
        </w:rPr>
        <w:t xml:space="preserve"> </w:t>
      </w:r>
    </w:p>
    <w:p w14:paraId="12F24612" w14:textId="77777777" w:rsidR="0057089C" w:rsidRPr="0057089C" w:rsidRDefault="0057089C" w:rsidP="0057089C">
      <w:pPr>
        <w:spacing w:after="160" w:line="259" w:lineRule="auto"/>
        <w:rPr>
          <w:rFonts w:ascii="Book Antiqua" w:eastAsia="Calibri" w:hAnsi="Book Antiqua" w:cs="Times New Roman"/>
          <w:b/>
          <w:i/>
          <w:sz w:val="24"/>
          <w:szCs w:val="24"/>
        </w:rPr>
      </w:pP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 xml:space="preserve"> Изготвил: </w:t>
      </w: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  <w:t>Утвърдил:</w:t>
      </w:r>
    </w:p>
    <w:p w14:paraId="7376E2B3" w14:textId="6A0E45FC" w:rsidR="00D75CBD" w:rsidRPr="00F466A2" w:rsidRDefault="00D113A0" w:rsidP="00F466A2">
      <w:pPr>
        <w:spacing w:after="160" w:line="259" w:lineRule="auto"/>
        <w:rPr>
          <w:rFonts w:ascii="Book Antiqua" w:eastAsia="Calibri" w:hAnsi="Book Antiqua" w:cs="Times New Roman"/>
          <w:b/>
          <w:i/>
          <w:sz w:val="24"/>
          <w:szCs w:val="24"/>
        </w:rPr>
      </w:pPr>
      <w:r>
        <w:rPr>
          <w:rFonts w:ascii="Book Antiqua" w:eastAsia="Calibri" w:hAnsi="Book Antiqua" w:cs="Times New Roman"/>
          <w:b/>
          <w:i/>
          <w:sz w:val="24"/>
          <w:szCs w:val="24"/>
        </w:rPr>
        <w:t>Тонка Кръстева</w:t>
      </w:r>
      <w:r w:rsidR="0057089C" w:rsidRPr="0057089C">
        <w:rPr>
          <w:rFonts w:ascii="Book Antiqua" w:eastAsia="Calibri" w:hAnsi="Book Antiqua" w:cs="Times New Roman"/>
          <w:b/>
          <w:i/>
          <w:sz w:val="24"/>
          <w:szCs w:val="24"/>
        </w:rPr>
        <w:t xml:space="preserve"> - учител </w:t>
      </w:r>
      <w:r w:rsidR="0057089C"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="0057089C"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="0057089C"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="0057089C"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="0057089C"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="0057089C"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="0057089C"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="0057089C"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="0057089C"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="0057089C"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="0057089C"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  <w:t xml:space="preserve"> Сребра Славкова - Директор </w:t>
      </w:r>
      <w:r>
        <w:rPr>
          <w:rFonts w:ascii="Book Antiqua" w:eastAsia="Calibri" w:hAnsi="Book Antiqua" w:cs="Times New Roman"/>
          <w:b/>
          <w:i/>
          <w:sz w:val="24"/>
          <w:szCs w:val="24"/>
        </w:rPr>
        <w:t>Нели Василева</w:t>
      </w:r>
      <w:r w:rsidR="0057089C" w:rsidRPr="0057089C">
        <w:rPr>
          <w:rFonts w:ascii="Book Antiqua" w:eastAsia="Calibri" w:hAnsi="Book Antiqua" w:cs="Times New Roman"/>
          <w:b/>
          <w:i/>
          <w:sz w:val="24"/>
          <w:szCs w:val="24"/>
        </w:rPr>
        <w:t xml:space="preserve"> - учител </w:t>
      </w:r>
    </w:p>
    <w:sectPr w:rsidR="00D75CBD" w:rsidRPr="00F466A2" w:rsidSect="00C02563">
      <w:headerReference w:type="default" r:id="rId8"/>
      <w:footerReference w:type="default" r:id="rId9"/>
      <w:pgSz w:w="17010" w:h="11907" w:orient="landscape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C7521" w14:textId="77777777" w:rsidR="00754FC9" w:rsidRDefault="00754FC9" w:rsidP="00200505">
      <w:pPr>
        <w:spacing w:after="0" w:line="240" w:lineRule="auto"/>
      </w:pPr>
      <w:r>
        <w:separator/>
      </w:r>
    </w:p>
  </w:endnote>
  <w:endnote w:type="continuationSeparator" w:id="0">
    <w:p w14:paraId="4AC50A8B" w14:textId="77777777" w:rsidR="00754FC9" w:rsidRDefault="00754FC9" w:rsidP="00200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6AB56" w14:textId="77777777" w:rsidR="00F466A2" w:rsidRDefault="00F466A2" w:rsidP="00F466A2">
    <w:pPr>
      <w:spacing w:after="100" w:afterAutospacing="1" w:line="259" w:lineRule="auto"/>
      <w:jc w:val="center"/>
      <w:rPr>
        <w:rFonts w:ascii="Book Antiqua" w:eastAsia="Calibri" w:hAnsi="Book Antiqua" w:cs="Times New Roman"/>
        <w:b/>
        <w:i/>
        <w:sz w:val="24"/>
        <w:szCs w:val="24"/>
        <w:lang w:val="en-US"/>
      </w:rPr>
    </w:pPr>
    <w:r>
      <w:rPr>
        <w:rFonts w:ascii="Book Antiqua" w:eastAsia="Calibri" w:hAnsi="Book Antiqua" w:cs="Times New Roman"/>
        <w:b/>
        <w:i/>
        <w:sz w:val="24"/>
        <w:szCs w:val="24"/>
        <w:lang w:val="en-US"/>
      </w:rPr>
      <w:t xml:space="preserve">              </w:t>
    </w:r>
    <w:r w:rsidRPr="0057089C">
      <w:rPr>
        <w:rFonts w:ascii="Book Antiqua" w:eastAsia="Calibri" w:hAnsi="Book Antiqua" w:cs="Times New Roman"/>
        <w:b/>
        <w:i/>
        <w:sz w:val="24"/>
        <w:szCs w:val="24"/>
      </w:rPr>
      <w:t>Приемно време : сряда от 13:00 до 13:30 ч.</w:t>
    </w:r>
    <w:r>
      <w:rPr>
        <w:rFonts w:ascii="Book Antiqua" w:eastAsia="Calibri" w:hAnsi="Book Antiqua" w:cs="Times New Roman"/>
        <w:b/>
        <w:i/>
        <w:sz w:val="24"/>
        <w:szCs w:val="24"/>
        <w:lang w:val="en-US"/>
      </w:rPr>
      <w:t xml:space="preserve">          </w:t>
    </w:r>
  </w:p>
  <w:p w14:paraId="58C7B784" w14:textId="0C8C6FF0" w:rsidR="00F466A2" w:rsidRPr="00F466A2" w:rsidRDefault="00F466A2" w:rsidP="00F466A2">
    <w:pPr>
      <w:spacing w:after="100" w:afterAutospacing="1" w:line="259" w:lineRule="auto"/>
      <w:jc w:val="center"/>
      <w:rPr>
        <w:rFonts w:ascii="Book Antiqua" w:eastAsia="Calibri" w:hAnsi="Book Antiqua" w:cs="Times New Roman"/>
        <w:b/>
        <w:i/>
        <w:sz w:val="24"/>
        <w:szCs w:val="24"/>
        <w:lang w:val="en-US"/>
      </w:rPr>
    </w:pPr>
    <w:r w:rsidRPr="0057089C">
      <w:rPr>
        <w:rFonts w:ascii="Book Antiqua" w:eastAsia="Calibri" w:hAnsi="Book Antiqua" w:cs="Times New Roman"/>
        <w:b/>
        <w:i/>
      </w:rPr>
      <w:t xml:space="preserve"> </w:t>
    </w:r>
    <w:r w:rsidRPr="0057089C">
      <w:rPr>
        <w:rFonts w:ascii="Book Antiqua" w:eastAsia="Calibri" w:hAnsi="Book Antiqua" w:cs="Times New Roman"/>
        <w:b/>
        <w:i/>
        <w:sz w:val="24"/>
        <w:szCs w:val="24"/>
      </w:rPr>
      <w:t xml:space="preserve">Телефон на групата: </w:t>
    </w:r>
    <w:r w:rsidR="00D113A0">
      <w:rPr>
        <w:rFonts w:ascii="Book Antiqua" w:eastAsia="Calibri" w:hAnsi="Book Antiqua" w:cs="Times New Roman"/>
        <w:b/>
        <w:i/>
        <w:color w:val="002060"/>
        <w:sz w:val="24"/>
        <w:szCs w:val="24"/>
      </w:rPr>
      <w:t>0879149035</w:t>
    </w:r>
  </w:p>
  <w:p w14:paraId="00D8226A" w14:textId="77777777" w:rsidR="00F466A2" w:rsidRDefault="00F466A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AFB0A" w14:textId="77777777" w:rsidR="00754FC9" w:rsidRDefault="00754FC9" w:rsidP="00200505">
      <w:pPr>
        <w:spacing w:after="0" w:line="240" w:lineRule="auto"/>
      </w:pPr>
      <w:r>
        <w:separator/>
      </w:r>
    </w:p>
  </w:footnote>
  <w:footnote w:type="continuationSeparator" w:id="0">
    <w:p w14:paraId="755B3E7D" w14:textId="77777777" w:rsidR="00754FC9" w:rsidRDefault="00754FC9" w:rsidP="00200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63040" w14:textId="77777777" w:rsidR="001C680F" w:rsidRDefault="001C680F" w:rsidP="00200505">
    <w:pPr>
      <w:pStyle w:val="a3"/>
      <w:spacing w:before="0" w:after="0"/>
      <w:rPr>
        <w:rFonts w:ascii="Times New Roman" w:hAnsi="Times New Roman"/>
        <w:color w:val="000000"/>
        <w:sz w:val="21"/>
        <w:szCs w:val="21"/>
        <w:lang w:val="en-US" w:eastAsia="bg-BG"/>
      </w:rPr>
    </w:pPr>
  </w:p>
  <w:p w14:paraId="79FCB4ED" w14:textId="3E844635" w:rsidR="00200505" w:rsidRPr="00F43914" w:rsidRDefault="00200505" w:rsidP="00200505">
    <w:pPr>
      <w:pStyle w:val="a3"/>
      <w:spacing w:before="0" w:after="0"/>
      <w:rPr>
        <w:rFonts w:ascii="Times New Roman" w:hAnsi="Times New Roman"/>
      </w:rPr>
    </w:pPr>
    <w:r w:rsidRPr="00C833B1">
      <w:rPr>
        <w:rFonts w:ascii="Times New Roman" w:hAnsi="Times New Roman"/>
        <w:color w:val="000000"/>
        <w:sz w:val="21"/>
        <w:szCs w:val="21"/>
        <w:lang w:eastAsia="bg-BG"/>
      </w:rPr>
      <w:t> </w:t>
    </w:r>
    <w:r w:rsidRPr="00F43914">
      <w:rPr>
        <w:rFonts w:ascii="Times New Roman" w:hAnsi="Times New Roman"/>
      </w:rPr>
      <w:t>Детска градина „Делфин”</w:t>
    </w:r>
  </w:p>
  <w:p w14:paraId="6EB5DBEF" w14:textId="77777777" w:rsidR="00200505" w:rsidRPr="00F43914" w:rsidRDefault="00200505" w:rsidP="00200505">
    <w:pPr>
      <w:spacing w:after="0"/>
      <w:jc w:val="center"/>
      <w:rPr>
        <w:rFonts w:ascii="Times New Roman" w:hAnsi="Times New Roman" w:cs="Times New Roman"/>
        <w:b/>
      </w:rPr>
    </w:pPr>
    <w:r w:rsidRPr="00F43914">
      <w:rPr>
        <w:rFonts w:ascii="Times New Roman" w:hAnsi="Times New Roman" w:cs="Times New Roman"/>
        <w:b/>
        <w:noProof/>
        <w:lang w:val="en-US"/>
      </w:rPr>
      <mc:AlternateContent>
        <mc:Choice Requires="wpc">
          <w:drawing>
            <wp:inline distT="0" distB="0" distL="0" distR="0" wp14:anchorId="6790EE4F" wp14:editId="3E134230">
              <wp:extent cx="5715000" cy="45720"/>
              <wp:effectExtent l="0" t="12700" r="1270" b="0"/>
              <wp:docPr id="9" name="Платно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4"/>
                      <wps:cNvCnPr/>
                      <wps:spPr bwMode="auto">
                        <a:xfrm>
                          <a:off x="114300" y="0"/>
                          <a:ext cx="5486400" cy="1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0306BD3" id="Платно 2" o:spid="_x0000_s1026" editas="canvas" style="width:450pt;height:3.6pt;mso-position-horizontal-relative:char;mso-position-vertical-relative:line" coordsize="57150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150;height:457;visibility:visible;mso-wrap-style:square">
                <v:fill o:detectmouseclick="t"/>
                <v:path o:connecttype="none"/>
              </v:shape>
              <v:line id="Line 4" o:spid="_x0000_s1028" style="position:absolute;visibility:visible;mso-wrap-style:square" from="1143,0" to="5600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<w10:anchorlock/>
            </v:group>
          </w:pict>
        </mc:Fallback>
      </mc:AlternateContent>
    </w:r>
  </w:p>
  <w:p w14:paraId="51C35922" w14:textId="77777777" w:rsidR="00200505" w:rsidRPr="00F43914" w:rsidRDefault="00200505" w:rsidP="00200505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F43914">
      <w:rPr>
        <w:rFonts w:ascii="Times New Roman" w:hAnsi="Times New Roman" w:cs="Times New Roman"/>
        <w:sz w:val="16"/>
        <w:szCs w:val="16"/>
      </w:rPr>
      <w:t xml:space="preserve">Бургас, 8000, к-с „Меден рудник“ </w:t>
    </w:r>
    <w:proofErr w:type="spellStart"/>
    <w:r w:rsidRPr="00F43914">
      <w:rPr>
        <w:rFonts w:ascii="Times New Roman" w:hAnsi="Times New Roman" w:cs="Times New Roman"/>
        <w:sz w:val="16"/>
        <w:szCs w:val="16"/>
      </w:rPr>
      <w:t>ул</w:t>
    </w:r>
    <w:proofErr w:type="spellEnd"/>
    <w:r w:rsidRPr="00F43914">
      <w:rPr>
        <w:rFonts w:ascii="Times New Roman" w:hAnsi="Times New Roman" w:cs="Times New Roman"/>
        <w:sz w:val="16"/>
        <w:szCs w:val="16"/>
      </w:rPr>
      <w:t>.”Въстаническа” №42,</w:t>
    </w:r>
  </w:p>
  <w:p w14:paraId="4E3F4A30" w14:textId="77409756" w:rsidR="00200505" w:rsidRDefault="00200505" w:rsidP="00200505">
    <w:pPr>
      <w:spacing w:after="0"/>
      <w:jc w:val="center"/>
      <w:rPr>
        <w:rStyle w:val="a5"/>
        <w:rFonts w:ascii="Times New Roman" w:hAnsi="Times New Roman" w:cs="Times New Roman"/>
        <w:color w:val="auto"/>
        <w:sz w:val="16"/>
        <w:szCs w:val="16"/>
      </w:rPr>
    </w:pPr>
    <w:r w:rsidRPr="00F43914">
      <w:rPr>
        <w:rFonts w:ascii="Times New Roman" w:hAnsi="Times New Roman" w:cs="Times New Roman"/>
        <w:sz w:val="16"/>
        <w:szCs w:val="16"/>
      </w:rPr>
      <w:t xml:space="preserve"> Тел 0879602498 </w:t>
    </w:r>
    <w:r w:rsidRPr="00F43914">
      <w:rPr>
        <w:rFonts w:ascii="Times New Roman" w:hAnsi="Times New Roman" w:cs="Times New Roman"/>
        <w:sz w:val="16"/>
        <w:szCs w:val="16"/>
        <w:lang w:val="fr-FR"/>
      </w:rPr>
      <w:t xml:space="preserve">e-mail: </w:t>
    </w:r>
    <w:hyperlink r:id="rId1" w:history="1">
      <w:r w:rsidR="00277EC6" w:rsidRPr="00F67AAB">
        <w:rPr>
          <w:rStyle w:val="a5"/>
          <w:rFonts w:ascii="Times New Roman" w:hAnsi="Times New Roman" w:cs="Times New Roman"/>
          <w:sz w:val="16"/>
          <w:szCs w:val="16"/>
          <w:lang w:val="fr-FR"/>
        </w:rPr>
        <w:t>info-200271@edu.mon.bg</w:t>
      </w:r>
    </w:hyperlink>
    <w:r w:rsidRPr="00F43914">
      <w:rPr>
        <w:rFonts w:ascii="Times New Roman" w:hAnsi="Times New Roman" w:cs="Times New Roman"/>
        <w:sz w:val="16"/>
        <w:szCs w:val="16"/>
      </w:rPr>
      <w:t xml:space="preserve"> сайт:</w:t>
    </w:r>
    <w:r w:rsidRPr="00F43914">
      <w:rPr>
        <w:rFonts w:ascii="Times New Roman" w:hAnsi="Times New Roman" w:cs="Times New Roman"/>
        <w:sz w:val="16"/>
        <w:szCs w:val="16"/>
        <w:lang w:val="fr-FR"/>
      </w:rPr>
      <w:t xml:space="preserve">  </w:t>
    </w:r>
    <w:hyperlink r:id="rId2" w:history="1">
      <w:r w:rsidRPr="00F43914">
        <w:rPr>
          <w:rStyle w:val="a5"/>
          <w:rFonts w:ascii="Times New Roman" w:hAnsi="Times New Roman" w:cs="Times New Roman"/>
          <w:color w:val="auto"/>
          <w:sz w:val="16"/>
          <w:szCs w:val="16"/>
        </w:rPr>
        <w:t>https://dgdelfinbs.com/</w:t>
      </w:r>
    </w:hyperlink>
  </w:p>
  <w:p w14:paraId="6D0DEF4C" w14:textId="77777777" w:rsidR="00200505" w:rsidRDefault="00200505" w:rsidP="00200505">
    <w:pPr>
      <w:spacing w:after="0"/>
      <w:jc w:val="center"/>
      <w:rPr>
        <w:rStyle w:val="a5"/>
        <w:rFonts w:ascii="Times New Roman" w:hAnsi="Times New Roman" w:cs="Times New Roman"/>
        <w:color w:val="auto"/>
        <w:sz w:val="16"/>
        <w:szCs w:val="16"/>
      </w:rPr>
    </w:pPr>
  </w:p>
  <w:p w14:paraId="4AA22AF9" w14:textId="77777777" w:rsidR="00200505" w:rsidRDefault="0020050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B45"/>
    <w:rsid w:val="00094EB1"/>
    <w:rsid w:val="000D4138"/>
    <w:rsid w:val="000F0B6D"/>
    <w:rsid w:val="00157D21"/>
    <w:rsid w:val="00182C46"/>
    <w:rsid w:val="001C680F"/>
    <w:rsid w:val="00200505"/>
    <w:rsid w:val="00277EC6"/>
    <w:rsid w:val="00360A24"/>
    <w:rsid w:val="00373CAD"/>
    <w:rsid w:val="00393E2E"/>
    <w:rsid w:val="00441629"/>
    <w:rsid w:val="004425B6"/>
    <w:rsid w:val="0045352A"/>
    <w:rsid w:val="004D2380"/>
    <w:rsid w:val="00551E57"/>
    <w:rsid w:val="005640B0"/>
    <w:rsid w:val="0057089C"/>
    <w:rsid w:val="00585655"/>
    <w:rsid w:val="006A0E04"/>
    <w:rsid w:val="006F74BC"/>
    <w:rsid w:val="00754FC9"/>
    <w:rsid w:val="007E3EC2"/>
    <w:rsid w:val="008137E7"/>
    <w:rsid w:val="00881CB3"/>
    <w:rsid w:val="00893069"/>
    <w:rsid w:val="008F6139"/>
    <w:rsid w:val="00953B45"/>
    <w:rsid w:val="00953EAF"/>
    <w:rsid w:val="00A404CF"/>
    <w:rsid w:val="00B456F1"/>
    <w:rsid w:val="00C02563"/>
    <w:rsid w:val="00C833B1"/>
    <w:rsid w:val="00C8509E"/>
    <w:rsid w:val="00CA7313"/>
    <w:rsid w:val="00D113A0"/>
    <w:rsid w:val="00D75CBD"/>
    <w:rsid w:val="00D7737A"/>
    <w:rsid w:val="00D77B33"/>
    <w:rsid w:val="00DB15C7"/>
    <w:rsid w:val="00E53C8F"/>
    <w:rsid w:val="00F23133"/>
    <w:rsid w:val="00F43914"/>
    <w:rsid w:val="00F466A2"/>
    <w:rsid w:val="00F81874"/>
    <w:rsid w:val="00F924C4"/>
    <w:rsid w:val="00FB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652E2"/>
  <w15:docId w15:val="{58A6A054-3856-451C-8CD0-DD9F2D3F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4391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Заглавие Знак"/>
    <w:basedOn w:val="a0"/>
    <w:link w:val="a3"/>
    <w:rsid w:val="00F4391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Hyperlink"/>
    <w:rsid w:val="00F4391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00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200505"/>
  </w:style>
  <w:style w:type="paragraph" w:styleId="a8">
    <w:name w:val="footer"/>
    <w:basedOn w:val="a"/>
    <w:link w:val="a9"/>
    <w:uiPriority w:val="99"/>
    <w:unhideWhenUsed/>
    <w:rsid w:val="00200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200505"/>
  </w:style>
  <w:style w:type="table" w:customStyle="1" w:styleId="TableGrid1">
    <w:name w:val="Table Grid1"/>
    <w:basedOn w:val="a1"/>
    <w:next w:val="aa"/>
    <w:uiPriority w:val="39"/>
    <w:rsid w:val="0057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57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45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B456F1"/>
    <w:rPr>
      <w:rFonts w:ascii="Segoe UI" w:hAnsi="Segoe UI" w:cs="Segoe U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1C6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3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gdelfinbs.com/" TargetMode="External"/><Relationship Id="rId1" Type="http://schemas.openxmlformats.org/officeDocument/2006/relationships/hyperlink" Target="mailto:info-200271@edu.mon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F8A8A-2A2B-421B-A24A-4AD3D9BA1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Златина П. Бимбалова-Тачева</cp:lastModifiedBy>
  <cp:revision>7</cp:revision>
  <cp:lastPrinted>2024-09-16T07:43:00Z</cp:lastPrinted>
  <dcterms:created xsi:type="dcterms:W3CDTF">2022-09-26T11:02:00Z</dcterms:created>
  <dcterms:modified xsi:type="dcterms:W3CDTF">2024-09-16T07:43:00Z</dcterms:modified>
</cp:coreProperties>
</file>