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D" w:rsidRDefault="0041612D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:rsidR="0041612D" w:rsidRDefault="0041612D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41612D" w:rsidRDefault="00884C88">
      <w:pPr>
        <w:spacing w:after="0" w:line="0" w:lineRule="atLeast"/>
        <w:jc w:val="center"/>
        <w:rPr>
          <w:rFonts w:ascii="Book Antiqua" w:hAnsi="Book Antiqua" w:cs="Times New Roman"/>
          <w:b/>
          <w:i/>
          <w:sz w:val="40"/>
          <w:szCs w:val="40"/>
        </w:rPr>
      </w:pPr>
      <w:r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1234440" cy="708660"/>
            <wp:effectExtent l="0" t="0" r="3810" b="0"/>
            <wp:docPr id="102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087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Седмично разпределение</w:t>
      </w:r>
      <w:r>
        <w:rPr>
          <w:rFonts w:ascii="Book Antiqua" w:hAnsi="Book Antiqua" w:cs="Times New Roman"/>
          <w:b/>
          <w:i/>
          <w:color w:val="FF0000"/>
          <w:sz w:val="40"/>
          <w:szCs w:val="40"/>
        </w:rPr>
        <w:t xml:space="preserve">  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1194435" cy="685800"/>
            <wp:effectExtent l="0" t="0" r="5715" b="0"/>
            <wp:docPr id="1027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515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2D" w:rsidRDefault="00884C88">
      <w:pPr>
        <w:spacing w:after="160" w:line="240" w:lineRule="auto"/>
        <w:jc w:val="center"/>
        <w:rPr>
          <w:rFonts w:ascii="Book Antiqua" w:hAnsi="Book Antiqua" w:cs="Times New Roman"/>
          <w:b/>
          <w:i/>
          <w:sz w:val="28"/>
          <w:szCs w:val="28"/>
        </w:rPr>
      </w:pPr>
      <w:proofErr w:type="gramStart"/>
      <w:r>
        <w:rPr>
          <w:rFonts w:hAnsi="Book Antiqua" w:cs="Times New Roman"/>
          <w:b/>
          <w:i/>
          <w:sz w:val="28"/>
          <w:szCs w:val="28"/>
          <w:lang w:val="en-US"/>
        </w:rPr>
        <w:t>н</w:t>
      </w:r>
      <w:r>
        <w:rPr>
          <w:rFonts w:ascii="Book Antiqua" w:hAnsi="Book Antiqua" w:cs="Times New Roman"/>
          <w:b/>
          <w:i/>
          <w:sz w:val="28"/>
          <w:szCs w:val="28"/>
        </w:rPr>
        <w:t xml:space="preserve">а  </w:t>
      </w:r>
      <w:r>
        <w:rPr>
          <w:rFonts w:ascii="Book Antiqua" w:hAnsi="Book Antiqua" w:cs="Times New Roman"/>
          <w:b/>
          <w:i/>
          <w:sz w:val="28"/>
          <w:szCs w:val="28"/>
        </w:rPr>
        <w:t>Трета</w:t>
      </w:r>
      <w:proofErr w:type="gramEnd"/>
      <w:r>
        <w:rPr>
          <w:rFonts w:hAnsi="Book Antiqua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hAnsi="Book Antiqua" w:cs="Times New Roman"/>
          <w:b/>
          <w:i/>
          <w:sz w:val="28"/>
          <w:szCs w:val="28"/>
          <w:lang w:val="en-US"/>
        </w:rPr>
        <w:t>възрастова</w:t>
      </w:r>
      <w:proofErr w:type="spellEnd"/>
      <w:r>
        <w:rPr>
          <w:rFonts w:hAnsi="Book Antiqua" w:cs="Times New Roman"/>
          <w:b/>
          <w:i/>
          <w:sz w:val="28"/>
          <w:szCs w:val="28"/>
          <w:lang w:val="en-US"/>
        </w:rPr>
        <w:t xml:space="preserve"> </w:t>
      </w:r>
      <w:r>
        <w:rPr>
          <w:rFonts w:hAnsi="Book Antiqua" w:cs="Times New Roman"/>
          <w:b/>
          <w:i/>
          <w:sz w:val="28"/>
          <w:szCs w:val="28"/>
        </w:rPr>
        <w:t xml:space="preserve"> </w:t>
      </w:r>
      <w:r>
        <w:rPr>
          <w:rFonts w:hAnsi="Book Antiqua" w:cs="Times New Roman"/>
          <w:b/>
          <w:i/>
          <w:sz w:val="28"/>
          <w:szCs w:val="28"/>
          <w:lang w:val="en-US"/>
        </w:rPr>
        <w:t>група</w:t>
      </w:r>
      <w:r>
        <w:rPr>
          <w:rFonts w:ascii="Book Antiqua" w:hAnsi="Book Antiqua" w:cs="Times New Roman"/>
          <w:b/>
          <w:i/>
          <w:sz w:val="28"/>
          <w:szCs w:val="28"/>
        </w:rPr>
        <w:t xml:space="preserve">  „Златна рибка“</w:t>
      </w:r>
    </w:p>
    <w:p w:rsidR="0041612D" w:rsidRDefault="00884C88">
      <w:pPr>
        <w:spacing w:after="16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за учебната </w:t>
      </w:r>
      <w:r>
        <w:rPr>
          <w:rFonts w:ascii="Book Antiqua" w:hAnsi="Book Antiqua" w:cs="Times New Roman"/>
          <w:b/>
          <w:i/>
          <w:sz w:val="24"/>
          <w:szCs w:val="24"/>
          <w:lang w:val="en-US"/>
        </w:rPr>
        <w:t>202</w:t>
      </w:r>
      <w:r>
        <w:rPr>
          <w:rFonts w:ascii="Book Antiqua" w:hAnsi="Book Antiqua" w:cs="Times New Roman"/>
          <w:b/>
          <w:i/>
          <w:sz w:val="24"/>
          <w:szCs w:val="24"/>
        </w:rPr>
        <w:t>3</w:t>
      </w:r>
      <w:r>
        <w:rPr>
          <w:rFonts w:ascii="Book Antiqua" w:hAnsi="Book Antiqua" w:cs="Times New Roman"/>
          <w:b/>
          <w:i/>
          <w:sz w:val="24"/>
          <w:szCs w:val="24"/>
        </w:rPr>
        <w:t>г. / 202</w:t>
      </w:r>
      <w:r>
        <w:rPr>
          <w:rFonts w:ascii="Book Antiqua" w:hAnsi="Book Antiqua" w:cs="Times New Roman"/>
          <w:b/>
          <w:i/>
          <w:sz w:val="24"/>
          <w:szCs w:val="24"/>
        </w:rPr>
        <w:t>4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723"/>
        <w:gridCol w:w="2661"/>
        <w:gridCol w:w="2751"/>
        <w:gridCol w:w="2723"/>
      </w:tblGrid>
      <w:tr w:rsidR="0041612D">
        <w:trPr>
          <w:trHeight w:val="789"/>
        </w:trPr>
        <w:tc>
          <w:tcPr>
            <w:tcW w:w="2872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  <w:t>ПОНЕДЕЛНИК</w:t>
            </w:r>
          </w:p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  <w:t>ПЕТЪК</w:t>
            </w:r>
          </w:p>
        </w:tc>
      </w:tr>
      <w:tr w:rsidR="0041612D">
        <w:trPr>
          <w:trHeight w:val="1055"/>
        </w:trPr>
        <w:tc>
          <w:tcPr>
            <w:tcW w:w="2872" w:type="dxa"/>
          </w:tcPr>
          <w:p w:rsidR="0041612D" w:rsidRDefault="0041612D">
            <w:pPr>
              <w:spacing w:after="0" w:line="240" w:lineRule="auto"/>
              <w:rPr>
                <w:rFonts w:hAnsi="Book Antiqua" w:cs="Times New Roman"/>
                <w:b/>
                <w:sz w:val="28"/>
                <w:szCs w:val="28"/>
                <w:lang w:val="en-US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Околен</w:t>
            </w:r>
            <w:proofErr w:type="spellEnd"/>
            <w:r>
              <w:rPr>
                <w:rFonts w:hAnsi="Book Antiqu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свят</w:t>
            </w:r>
            <w:proofErr w:type="spellEnd"/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hAnsi="Book Antiqua" w:cs="Times New Roman"/>
                <w:b/>
                <w:sz w:val="28"/>
                <w:szCs w:val="28"/>
                <w:lang w:val="en-US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41612D">
        <w:trPr>
          <w:trHeight w:val="603"/>
        </w:trPr>
        <w:tc>
          <w:tcPr>
            <w:tcW w:w="2872" w:type="dxa"/>
          </w:tcPr>
          <w:p w:rsidR="0041612D" w:rsidRDefault="00884C88">
            <w:pPr>
              <w:spacing w:after="0" w:line="240" w:lineRule="auto"/>
              <w:jc w:val="center"/>
              <w:rPr>
                <w:rFonts w:hAnsi="Book Antiqua" w:cs="Times New Roman"/>
                <w:b/>
                <w:sz w:val="28"/>
                <w:szCs w:val="28"/>
              </w:rPr>
            </w:pPr>
            <w:r>
              <w:rPr>
                <w:rFonts w:hAnsi="Book Antiqua" w:cs="Times New Roman"/>
                <w:b/>
                <w:sz w:val="28"/>
                <w:szCs w:val="28"/>
              </w:rPr>
              <w:t>Физическа</w:t>
            </w:r>
            <w:r>
              <w:rPr>
                <w:rFonts w:hAnsi="Book Antiqu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</w:rPr>
              <w:t>култура</w:t>
            </w:r>
          </w:p>
        </w:tc>
        <w:tc>
          <w:tcPr>
            <w:tcW w:w="2873" w:type="dxa"/>
          </w:tcPr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</w:t>
            </w: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и технологии</w:t>
            </w:r>
          </w:p>
        </w:tc>
        <w:tc>
          <w:tcPr>
            <w:tcW w:w="2873" w:type="dxa"/>
          </w:tcPr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41612D" w:rsidRDefault="00884C88">
            <w:pPr>
              <w:spacing w:after="0" w:line="240" w:lineRule="auto"/>
              <w:jc w:val="center"/>
              <w:rPr>
                <w:rFonts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</w:t>
            </w: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изкуство</w:t>
            </w:r>
          </w:p>
        </w:tc>
        <w:tc>
          <w:tcPr>
            <w:tcW w:w="2873" w:type="dxa"/>
          </w:tcPr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</w:t>
            </w: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и технологии</w:t>
            </w:r>
          </w:p>
        </w:tc>
      </w:tr>
      <w:tr w:rsidR="0041612D">
        <w:trPr>
          <w:trHeight w:val="603"/>
        </w:trPr>
        <w:tc>
          <w:tcPr>
            <w:tcW w:w="2872" w:type="dxa"/>
          </w:tcPr>
          <w:p w:rsidR="0041612D" w:rsidRDefault="0041612D">
            <w:pPr>
              <w:spacing w:after="0" w:line="240" w:lineRule="auto"/>
              <w:jc w:val="center"/>
              <w:rPr>
                <w:rFonts w:hAnsi="Book Antiqua" w:cs="Times New Roman"/>
                <w:b/>
                <w:sz w:val="28"/>
                <w:szCs w:val="28"/>
                <w:lang w:val="en-US"/>
              </w:rPr>
            </w:pPr>
          </w:p>
          <w:p w:rsidR="0041612D" w:rsidRDefault="0041612D">
            <w:pPr>
              <w:spacing w:after="0" w:line="240" w:lineRule="auto"/>
              <w:jc w:val="center"/>
              <w:rPr>
                <w:rFonts w:hAnsi="Book Antiqu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3" w:type="dxa"/>
          </w:tcPr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41612D">
        <w:trPr>
          <w:trHeight w:val="392"/>
        </w:trPr>
        <w:tc>
          <w:tcPr>
            <w:tcW w:w="2872" w:type="dxa"/>
          </w:tcPr>
          <w:p w:rsidR="0041612D" w:rsidRDefault="00884C8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1612D" w:rsidRDefault="00884C8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1612D" w:rsidRDefault="00884C8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1612D" w:rsidRDefault="00884C8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1612D" w:rsidRDefault="00884C8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color w:val="4472C4"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41612D">
        <w:trPr>
          <w:trHeight w:val="570"/>
        </w:trPr>
        <w:tc>
          <w:tcPr>
            <w:tcW w:w="2872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Околен</w:t>
            </w:r>
            <w:proofErr w:type="spellEnd"/>
            <w:r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свят</w:t>
            </w:r>
            <w:proofErr w:type="spellEnd"/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41612D" w:rsidRDefault="0041612D">
            <w:pPr>
              <w:spacing w:after="0" w:line="240" w:lineRule="auto"/>
              <w:jc w:val="center"/>
              <w:rPr>
                <w:rFonts w:hAnsi="Book Antiqua" w:cs="Times New Roman"/>
                <w:b/>
                <w:sz w:val="28"/>
                <w:szCs w:val="28"/>
                <w:lang w:val="en-US"/>
              </w:rPr>
            </w:pPr>
          </w:p>
          <w:p w:rsidR="0041612D" w:rsidRDefault="00884C8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41612D" w:rsidRDefault="00884C88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:rsidR="0041612D" w:rsidRDefault="00884C88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 Изготвил:                                             </w:t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                           Утвърдил:               </w:t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Ст. Илчева – старши учител                                                                                                        Сребра Славкова - Директор   </w:t>
      </w:r>
    </w:p>
    <w:p w:rsidR="0041612D" w:rsidRDefault="00884C88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hAnsi="Book Antiqua" w:cs="Times New Roman"/>
          <w:b/>
          <w:i/>
          <w:sz w:val="24"/>
          <w:szCs w:val="24"/>
        </w:rPr>
        <w:t>Бояна</w:t>
      </w:r>
      <w:r>
        <w:rPr>
          <w:rFonts w:hAnsi="Book Antiqua" w:cs="Times New Roman"/>
          <w:b/>
          <w:i/>
          <w:sz w:val="24"/>
          <w:szCs w:val="24"/>
        </w:rPr>
        <w:t xml:space="preserve"> </w:t>
      </w:r>
      <w:r>
        <w:rPr>
          <w:rFonts w:hAnsi="Book Antiqua" w:cs="Times New Roman"/>
          <w:b/>
          <w:i/>
          <w:sz w:val="24"/>
          <w:szCs w:val="24"/>
        </w:rPr>
        <w:t>Андонова</w:t>
      </w:r>
      <w:r>
        <w:rPr>
          <w:rFonts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- учител  </w:t>
      </w:r>
    </w:p>
    <w:sectPr w:rsidR="0041612D">
      <w:headerReference w:type="default" r:id="rId10"/>
      <w:footerReference w:type="default" r:id="rId1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88" w:rsidRDefault="00884C88">
      <w:pPr>
        <w:spacing w:line="240" w:lineRule="auto"/>
      </w:pPr>
      <w:r>
        <w:separator/>
      </w:r>
    </w:p>
  </w:endnote>
  <w:endnote w:type="continuationSeparator" w:id="0">
    <w:p w:rsidR="00884C88" w:rsidRDefault="00884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884C88">
    <w:pPr>
      <w:spacing w:after="160" w:line="259" w:lineRule="auto"/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 xml:space="preserve">                      </w:t>
    </w:r>
    <w:r>
      <w:rPr>
        <w:rFonts w:ascii="Book Antiqua" w:hAnsi="Book Antiqua" w:cs="Times New Roman"/>
        <w:b/>
        <w:i/>
        <w:sz w:val="24"/>
        <w:szCs w:val="24"/>
      </w:rPr>
      <w:t xml:space="preserve">Приемно време : всяка сряда от 12:30 до 13:30ч </w:t>
    </w:r>
  </w:p>
  <w:p w:rsidR="0041612D" w:rsidRDefault="00884C88">
    <w:pPr>
      <w:spacing w:after="160" w:line="259" w:lineRule="auto"/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 xml:space="preserve">   Телефон на групата: 0879149034</w:t>
    </w:r>
  </w:p>
  <w:p w:rsidR="0041612D" w:rsidRDefault="0041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88" w:rsidRDefault="00884C88">
      <w:pPr>
        <w:spacing w:after="0"/>
      </w:pPr>
      <w:r>
        <w:separator/>
      </w:r>
    </w:p>
  </w:footnote>
  <w:footnote w:type="continuationSeparator" w:id="0">
    <w:p w:rsidR="00884C88" w:rsidRDefault="00884C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41612D">
    <w:pPr>
      <w:pStyle w:val="Title"/>
      <w:spacing w:before="0" w:after="0"/>
      <w:rPr>
        <w:rFonts w:ascii="Times New Roman" w:hAnsi="Times New Roman"/>
        <w:color w:val="000000"/>
        <w:sz w:val="21"/>
        <w:szCs w:val="21"/>
        <w:lang w:eastAsia="bg-BG"/>
      </w:rPr>
    </w:pPr>
  </w:p>
  <w:p w:rsidR="0041612D" w:rsidRDefault="00884C88">
    <w:pPr>
      <w:pStyle w:val="Title"/>
      <w:spacing w:before="0" w:after="0"/>
      <w:rPr>
        <w:rFonts w:ascii="Times New Roman" w:hAnsi="Times New Roman"/>
      </w:rPr>
    </w:pPr>
    <w:r>
      <w:rPr>
        <w:rFonts w:ascii="Times New Roman" w:hAnsi="Times New Roman"/>
        <w:color w:val="000000"/>
        <w:sz w:val="21"/>
        <w:szCs w:val="21"/>
        <w:lang w:eastAsia="bg-BG"/>
      </w:rPr>
      <w:t> </w:t>
    </w:r>
    <w:r>
      <w:rPr>
        <w:rFonts w:ascii="Times New Roman" w:hAnsi="Times New Roman"/>
      </w:rPr>
      <w:t>Детска градина „Делфин”</w:t>
    </w:r>
  </w:p>
  <w:p w:rsidR="0041612D" w:rsidRDefault="00884C88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>
              <wp:extent cx="5715000" cy="45720"/>
              <wp:effectExtent l="0" t="9525" r="0" b="1905"/>
              <wp:docPr id="2" name="409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4099"/>
                      <wps:cNvCnPr>
                        <a:cxnSpLocks noChangeShapeType="1"/>
                      </wps:cNvCnPr>
                      <wps:spPr bwMode="auto">
                        <a:xfrm>
                          <a:off x="11430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psCustomData="http://www.wps.cn/officeDocument/2013/wpsCustomData" xmlns:w15="http://schemas.microsoft.com/office/word/2012/wordml">
          <w:pict>
            <v:group id="4097" o:spid="_x0000_s1026" o:spt="203" style="height:3.6pt;width:450pt;" coordsize="5715000,45720" editas="canvas" o:gfxdata="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y0ygdQA&#10;AAADAQAADwAAAAAAAAABACAAAAAiAAAAZHJzL2Rvd25yZXYueG1sUEsBAhQAFAAAAAgAh07iQI0X&#10;XUAjAgAAywQAAA4AAAAAAAAAAQAgAAAAIwEAAGRycy9lMm9Eb2MueG1sUEsFBgAAAAAGAAYAWQEA&#10;ALgFAAAAAA==&#10;">
              <o:lock v:ext="edit" aspectratio="f"/>
              <v:shape id="4097" o:spid="_x0000_s1026" style="position:absolute;left:0;top:0;height:45720;width:5715000;" filled="f" stroked="f" coordsize="21600,21600" o:gfxdata="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ctMoHUAAAAAwEAAA8AAAAAAAAAAQAgAAAAIgAAAGRycy9kb3ducmV2Lnht&#10;bFBLAQIUABQAAAAIAIdO4kB1MerC/QEAAFAEAAAOAAAAAAAAAAEAIAAAACMBAABkcnMvZTJvRG9j&#10;LnhtbFBLBQYAAAAABgAGAFkBAACSBQAAAAA=&#10;">
                <v:fill on="f" focussize="0,0"/>
                <v:stroke on="f"/>
                <v:imagedata o:title=""/>
                <o:lock v:ext="edit" aspectratio="f"/>
              </v:shape>
              <v:line id="4099" o:spid="_x0000_s1026" o:spt="20" style="position:absolute;left:114300;top:0;height:0;width:5486400;" filled="f" stroked="t" coordsize="21600,21600" o:gfxdata="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xSGBW0gAAAAMBAAAPAAAAAAAAAAEAIAAAACIAAABkcnMvZG93&#10;bnJldi54bWxQSwECFAAUAAAACACHTuJAmJFxxs0BAACi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  <w10:wrap type="none"/>
              <w10:anchorlock/>
            </v:group>
          </w:pict>
        </mc:Fallback>
      </mc:AlternateContent>
    </w:r>
  </w:p>
  <w:p w:rsidR="0041612D" w:rsidRDefault="00884C88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41612D" w:rsidRDefault="00884C88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>
      <w:rPr>
        <w:rFonts w:ascii="Times New Roman" w:hAnsi="Times New Roman" w:cs="Times New Roman"/>
        <w:sz w:val="16"/>
        <w:szCs w:val="16"/>
      </w:rPr>
      <w:t xml:space="preserve"> Тел 0879602498 </w:t>
    </w:r>
    <w:r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>
        <w:rPr>
          <w:rStyle w:val="Hyperlink"/>
          <w:rFonts w:ascii="Times New Roman" w:hAnsi="Times New Roman" w:cs="Times New Roman"/>
          <w:sz w:val="16"/>
          <w:szCs w:val="16"/>
          <w:lang w:val="en-US"/>
        </w:rPr>
        <w:t>info-200271@edu.mon.bg</w:t>
      </w:r>
    </w:hyperlink>
    <w:r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</w:rPr>
      <w:t>сайт:</w:t>
    </w:r>
    <w:r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>
        <w:rPr>
          <w:rStyle w:val="Hyperlink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9"/>
    <w:rsid w:val="00033E3D"/>
    <w:rsid w:val="00112531"/>
    <w:rsid w:val="00183573"/>
    <w:rsid w:val="001C70C7"/>
    <w:rsid w:val="002175A7"/>
    <w:rsid w:val="00350911"/>
    <w:rsid w:val="00395C2F"/>
    <w:rsid w:val="0041612D"/>
    <w:rsid w:val="00446B64"/>
    <w:rsid w:val="00564444"/>
    <w:rsid w:val="00826739"/>
    <w:rsid w:val="00884C88"/>
    <w:rsid w:val="009F2826"/>
    <w:rsid w:val="00A9096A"/>
    <w:rsid w:val="00AB0DAC"/>
    <w:rsid w:val="00B37F2A"/>
    <w:rsid w:val="00CF1886"/>
    <w:rsid w:val="00F51650"/>
    <w:rsid w:val="06892456"/>
    <w:rsid w:val="2CAB4F54"/>
    <w:rsid w:val="3A562FE7"/>
    <w:rsid w:val="3F306018"/>
    <w:rsid w:val="48A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qFormat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qFormat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info-200271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5C62E-58E0-4354-8E0F-BD9BD9E7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2023-09-08T05:21:00Z</cp:lastPrinted>
  <dcterms:created xsi:type="dcterms:W3CDTF">2023-09-08T05:21:00Z</dcterms:created>
  <dcterms:modified xsi:type="dcterms:W3CDTF">2023-09-08T05:21:00Z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D4EF336D7FEF48F18C05C3CAF2B2E3AC_13</vt:lpwstr>
  </property>
</Properties>
</file>